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240"/>
        <w:gridCol w:w="817"/>
        <w:gridCol w:w="4299"/>
      </w:tblGrid>
      <w:tr w:rsidR="004C0435" w:rsidTr="00E148EF">
        <w:tc>
          <w:tcPr>
            <w:tcW w:w="4240" w:type="dxa"/>
            <w:vMerge w:val="restart"/>
          </w:tcPr>
          <w:p w:rsidR="004C0435" w:rsidRDefault="00B851A1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8.7pt;margin-top:-8.3pt;width:206.3pt;height:109.6pt;z-index:251658240">
                  <v:imagedata r:id="rId7" o:title=""/>
                </v:shape>
                <o:OLEObject Type="Embed" ProgID="Word.Document.8" ShapeID="_x0000_s1027" DrawAspect="Content" ObjectID="_1656852107" r:id="rId8">
                  <o:FieldCodes>\s</o:FieldCodes>
                </o:OLEObject>
              </w:pi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817" w:type="dxa"/>
          </w:tcPr>
          <w:p w:rsidR="004C0435" w:rsidRDefault="004C0435" w:rsidP="004804BC"/>
        </w:tc>
        <w:tc>
          <w:tcPr>
            <w:tcW w:w="4299" w:type="dxa"/>
            <w:vMerge w:val="restart"/>
          </w:tcPr>
          <w:p w:rsidR="00527CD3" w:rsidRDefault="00527CD3" w:rsidP="00527CD3">
            <w:pPr>
              <w:spacing w:line="240" w:lineRule="exact"/>
            </w:pPr>
          </w:p>
          <w:p w:rsidR="00023EB9" w:rsidRDefault="00023EB9" w:rsidP="00023EB9">
            <w:pPr>
              <w:spacing w:line="240" w:lineRule="exact"/>
              <w:ind w:left="80" w:right="-249"/>
            </w:pPr>
          </w:p>
        </w:tc>
      </w:tr>
      <w:tr w:rsidR="004C0435" w:rsidRPr="00FD4D5C" w:rsidTr="00E148EF">
        <w:trPr>
          <w:trHeight w:val="1937"/>
        </w:trPr>
        <w:tc>
          <w:tcPr>
            <w:tcW w:w="4240" w:type="dxa"/>
            <w:vMerge/>
          </w:tcPr>
          <w:p w:rsidR="004C0435" w:rsidRPr="00023EB9" w:rsidRDefault="004C0435" w:rsidP="00F87E33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4C0435" w:rsidRPr="00023EB9" w:rsidRDefault="004C0435" w:rsidP="004804BC"/>
        </w:tc>
        <w:tc>
          <w:tcPr>
            <w:tcW w:w="4299" w:type="dxa"/>
            <w:vMerge/>
          </w:tcPr>
          <w:p w:rsidR="004C0435" w:rsidRPr="00023EB9" w:rsidRDefault="004C0435" w:rsidP="004804BC"/>
        </w:tc>
      </w:tr>
      <w:tr w:rsidR="0057161C" w:rsidTr="004C0435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BE0AE2" w:rsidRDefault="00014850" w:rsidP="004C36EA">
            <w:pPr>
              <w:ind w:hanging="76"/>
              <w:rPr>
                <w:color w:val="FFFFFF" w:themeColor="background1"/>
                <w:szCs w:val="28"/>
              </w:rPr>
            </w:pPr>
            <w:bookmarkStart w:id="0" w:name="REGNUMDATESTAMP"/>
            <w:r w:rsidRPr="00BE0AE2">
              <w:rPr>
                <w:color w:val="FFFFFF" w:themeColor="background1"/>
                <w:szCs w:val="28"/>
              </w:rPr>
              <w:t>Номер документа, не заполнять</w:t>
            </w:r>
            <w:r w:rsidR="0057161C" w:rsidRPr="00BE0AE2">
              <w:rPr>
                <w:color w:val="FFFFFF" w:themeColor="background1"/>
                <w:szCs w:val="28"/>
              </w:rPr>
              <w:t>!</w:t>
            </w:r>
            <w:bookmarkEnd w:id="0"/>
          </w:p>
        </w:tc>
      </w:tr>
    </w:tbl>
    <w:p w:rsidR="0022457F" w:rsidRPr="0022457F" w:rsidRDefault="00837888" w:rsidP="008378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457F" w:rsidRPr="0022457F">
        <w:rPr>
          <w:rFonts w:ascii="Times New Roman" w:hAnsi="Times New Roman" w:cs="Times New Roman"/>
          <w:sz w:val="28"/>
          <w:szCs w:val="28"/>
        </w:rPr>
        <w:t>АКЛЮЧЕНИЕ</w:t>
      </w:r>
    </w:p>
    <w:p w:rsidR="0022457F" w:rsidRDefault="0022457F" w:rsidP="008378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2457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22457F" w:rsidRPr="0022457F" w:rsidRDefault="0022457F" w:rsidP="008378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2457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решения Ставропольской городской Думы </w:t>
      </w:r>
      <w:r w:rsidR="00BA5546">
        <w:rPr>
          <w:rFonts w:ascii="Times New Roman" w:hAnsi="Times New Roman" w:cs="Times New Roman"/>
          <w:sz w:val="28"/>
          <w:szCs w:val="28"/>
        </w:rPr>
        <w:br/>
      </w:r>
      <w:r w:rsidRPr="005349D8">
        <w:rPr>
          <w:rFonts w:ascii="Times New Roman" w:hAnsi="Times New Roman" w:cs="Times New Roman"/>
          <w:sz w:val="28"/>
          <w:szCs w:val="28"/>
        </w:rPr>
        <w:t>«</w:t>
      </w:r>
      <w:r w:rsidRPr="004B2948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 </w:t>
      </w:r>
      <w:r w:rsidR="00BA5546">
        <w:rPr>
          <w:rFonts w:ascii="Times New Roman" w:hAnsi="Times New Roman" w:cs="Times New Roman"/>
          <w:sz w:val="28"/>
          <w:szCs w:val="28"/>
        </w:rPr>
        <w:br/>
      </w:r>
      <w:r w:rsidRPr="004B2948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457F" w:rsidRPr="0022457F" w:rsidRDefault="0022457F" w:rsidP="002245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57F" w:rsidRPr="0022457F" w:rsidRDefault="0022457F" w:rsidP="008378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57F">
        <w:rPr>
          <w:rFonts w:ascii="Times New Roman" w:hAnsi="Times New Roman" w:cs="Times New Roman"/>
          <w:sz w:val="28"/>
          <w:szCs w:val="28"/>
        </w:rPr>
        <w:t>Уполномоченный орган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57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457F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8378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2457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457F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22457F">
        <w:rPr>
          <w:rFonts w:ascii="Times New Roman" w:hAnsi="Times New Roman" w:cs="Times New Roman"/>
          <w:sz w:val="28"/>
          <w:szCs w:val="28"/>
        </w:rPr>
        <w:t xml:space="preserve"> Ставрополя от 13.03.2015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457F">
        <w:rPr>
          <w:rFonts w:ascii="Times New Roman" w:hAnsi="Times New Roman" w:cs="Times New Roman"/>
          <w:sz w:val="28"/>
          <w:szCs w:val="28"/>
        </w:rPr>
        <w:t xml:space="preserve"> 520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57F">
        <w:rPr>
          <w:rFonts w:ascii="Times New Roman" w:hAnsi="Times New Roman" w:cs="Times New Roman"/>
          <w:sz w:val="28"/>
          <w:szCs w:val="28"/>
        </w:rPr>
        <w:t xml:space="preserve"> рассмотрел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5349D8">
        <w:rPr>
          <w:rFonts w:ascii="Times New Roman" w:hAnsi="Times New Roman" w:cs="Times New Roman"/>
          <w:sz w:val="28"/>
          <w:szCs w:val="28"/>
        </w:rPr>
        <w:t>«</w:t>
      </w:r>
      <w:r w:rsidRPr="004B2948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457F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457F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>
        <w:rPr>
          <w:rFonts w:ascii="Times New Roman" w:hAnsi="Times New Roman" w:cs="Times New Roman"/>
          <w:sz w:val="28"/>
          <w:szCs w:val="28"/>
        </w:rPr>
        <w:t>комитетом муниципального заказа и торговли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Ставрополя.</w:t>
      </w:r>
    </w:p>
    <w:p w:rsidR="0022457F" w:rsidRPr="0022457F" w:rsidRDefault="0022457F" w:rsidP="008378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22457F">
        <w:rPr>
          <w:rFonts w:ascii="Times New Roman" w:hAnsi="Times New Roman" w:cs="Times New Roman"/>
          <w:sz w:val="28"/>
          <w:szCs w:val="28"/>
        </w:rPr>
        <w:t xml:space="preserve">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 консультаций в период </w:t>
      </w:r>
      <w:r>
        <w:rPr>
          <w:rFonts w:ascii="Times New Roman" w:hAnsi="Times New Roman" w:cs="Times New Roman"/>
          <w:sz w:val="28"/>
          <w:szCs w:val="28"/>
        </w:rPr>
        <w:br/>
        <w:t>с 06</w:t>
      </w:r>
      <w:r w:rsidRPr="007F033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F0337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0337">
        <w:rPr>
          <w:rFonts w:ascii="Times New Roman" w:hAnsi="Times New Roman" w:cs="Times New Roman"/>
          <w:sz w:val="28"/>
          <w:szCs w:val="28"/>
        </w:rPr>
        <w:t>я 2020 года</w:t>
      </w:r>
      <w:r w:rsidRPr="0022457F">
        <w:rPr>
          <w:rFonts w:ascii="Times New Roman" w:hAnsi="Times New Roman" w:cs="Times New Roman"/>
          <w:sz w:val="28"/>
          <w:szCs w:val="28"/>
        </w:rPr>
        <w:t xml:space="preserve"> замечания и предложения участников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57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22457F">
        <w:rPr>
          <w:rFonts w:ascii="Times New Roman" w:hAnsi="Times New Roman" w:cs="Times New Roman"/>
          <w:sz w:val="28"/>
          <w:szCs w:val="28"/>
        </w:rPr>
        <w:t>.</w:t>
      </w:r>
    </w:p>
    <w:p w:rsidR="0022457F" w:rsidRPr="0022457F" w:rsidRDefault="0022457F" w:rsidP="008378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 оценки </w:t>
      </w:r>
      <w:r w:rsidR="00837888" w:rsidRPr="0022457F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837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с </w:t>
      </w:r>
      <w:r w:rsidRPr="0022457F">
        <w:rPr>
          <w:rFonts w:ascii="Times New Roman" w:hAnsi="Times New Roman" w:cs="Times New Roman"/>
          <w:sz w:val="28"/>
          <w:szCs w:val="28"/>
        </w:rPr>
        <w:t>учетом информации,</w:t>
      </w:r>
      <w:r w:rsidR="00837888">
        <w:rPr>
          <w:rFonts w:ascii="Times New Roman" w:hAnsi="Times New Roman" w:cs="Times New Roman"/>
          <w:sz w:val="28"/>
          <w:szCs w:val="28"/>
        </w:rPr>
        <w:t xml:space="preserve"> полученной</w:t>
      </w:r>
      <w:r>
        <w:rPr>
          <w:rFonts w:ascii="Times New Roman" w:hAnsi="Times New Roman" w:cs="Times New Roman"/>
          <w:sz w:val="28"/>
          <w:szCs w:val="28"/>
        </w:rPr>
        <w:t xml:space="preserve"> в ходе</w:t>
      </w:r>
      <w:r w:rsidRPr="0022457F">
        <w:rPr>
          <w:rFonts w:ascii="Times New Roman" w:hAnsi="Times New Roman" w:cs="Times New Roman"/>
          <w:sz w:val="28"/>
          <w:szCs w:val="28"/>
        </w:rPr>
        <w:t xml:space="preserve"> публичных консультаций, уполномоченным органом сделаны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57F">
        <w:rPr>
          <w:rFonts w:ascii="Times New Roman" w:hAnsi="Times New Roman" w:cs="Times New Roman"/>
          <w:sz w:val="28"/>
          <w:szCs w:val="28"/>
        </w:rPr>
        <w:t>следующие выводы:</w:t>
      </w:r>
    </w:p>
    <w:p w:rsidR="00DD639E" w:rsidRDefault="00837888" w:rsidP="00837888">
      <w:pPr>
        <w:ind w:firstLine="709"/>
        <w:jc w:val="both"/>
      </w:pPr>
      <w:r>
        <w:t>порядок проведения оценки регулирующего воздействи</w:t>
      </w:r>
      <w:r w:rsidR="00BA5546">
        <w:t>я</w:t>
      </w:r>
      <w:r>
        <w:t xml:space="preserve"> соблюден разработчиком проекта решения;</w:t>
      </w:r>
    </w:p>
    <w:p w:rsidR="00837888" w:rsidRDefault="00837888" w:rsidP="00837888">
      <w:pPr>
        <w:ind w:firstLine="709"/>
        <w:jc w:val="both"/>
      </w:pPr>
      <w:r>
        <w:t xml:space="preserve">возможность нарушения прав субъектов предпринимательской </w:t>
      </w:r>
      <w:r>
        <w:br/>
        <w:t>и инвестиционной деятельности при принятии проекта решения отсутствует;</w:t>
      </w:r>
    </w:p>
    <w:p w:rsidR="00837888" w:rsidRDefault="00837888" w:rsidP="00837888">
      <w:pPr>
        <w:ind w:firstLine="709"/>
        <w:jc w:val="both"/>
      </w:pPr>
      <w:r>
        <w:t>финансирование из бюджета города Ставрополя не требуется;</w:t>
      </w:r>
    </w:p>
    <w:p w:rsidR="00837888" w:rsidRDefault="00837888" w:rsidP="00837888">
      <w:pPr>
        <w:ind w:firstLine="709"/>
        <w:jc w:val="both"/>
      </w:pPr>
      <w:r>
        <w:t xml:space="preserve">согласование проекта правового акта рекомендуется продолжить </w:t>
      </w:r>
      <w:r>
        <w:br/>
        <w:t>в установленном порядке.</w:t>
      </w:r>
    </w:p>
    <w:p w:rsidR="007264C2" w:rsidRDefault="007264C2" w:rsidP="00837888">
      <w:pPr>
        <w:jc w:val="both"/>
      </w:pPr>
    </w:p>
    <w:p w:rsidR="00DD639E" w:rsidRDefault="00DD639E"/>
    <w:tbl>
      <w:tblPr>
        <w:tblW w:w="9356" w:type="dxa"/>
        <w:tblInd w:w="108" w:type="dxa"/>
        <w:tblLook w:val="0000"/>
      </w:tblPr>
      <w:tblGrid>
        <w:gridCol w:w="284"/>
        <w:gridCol w:w="4393"/>
        <w:gridCol w:w="993"/>
        <w:gridCol w:w="1134"/>
        <w:gridCol w:w="2552"/>
      </w:tblGrid>
      <w:tr w:rsidR="00A27209" w:rsidRPr="00356500" w:rsidTr="00E148EF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55094B" w:rsidRPr="00356500" w:rsidRDefault="00A8728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>Руководитель комитета экономического развития администрации города Ставрополя</w:t>
            </w:r>
          </w:p>
        </w:tc>
        <w:tc>
          <w:tcPr>
            <w:tcW w:w="2127" w:type="dxa"/>
            <w:gridSpan w:val="2"/>
          </w:tcPr>
          <w:p w:rsidR="00A27209" w:rsidRPr="00356500" w:rsidRDefault="00A27209" w:rsidP="00E559A7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209" w:rsidRPr="00356500" w:rsidRDefault="00942ADB" w:rsidP="00E559A7">
            <w:pPr>
              <w:keepNext/>
              <w:keepLines/>
              <w:ind w:right="-108"/>
              <w:jc w:val="right"/>
              <w:rPr>
                <w:szCs w:val="28"/>
              </w:rPr>
            </w:pPr>
            <w:r w:rsidRPr="00942ADB">
              <w:rPr>
                <w:szCs w:val="28"/>
              </w:rPr>
              <w:t>К.Э. Никитина</w:t>
            </w:r>
            <w:bookmarkStart w:id="1" w:name="_GoBack"/>
            <w:bookmarkEnd w:id="1"/>
          </w:p>
        </w:tc>
      </w:tr>
      <w:tr w:rsidR="00014850" w:rsidRPr="00356500" w:rsidTr="00E148EF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14850" w:rsidRPr="00BE0AE2" w:rsidRDefault="00014850" w:rsidP="00E559A7">
            <w:pPr>
              <w:keepNext/>
              <w:keepLines/>
              <w:ind w:right="-108"/>
              <w:jc w:val="right"/>
              <w:rPr>
                <w:color w:val="FFFFFF" w:themeColor="background1"/>
                <w:szCs w:val="28"/>
                <w:lang w:val="en-US"/>
              </w:rPr>
            </w:pPr>
            <w:bookmarkStart w:id="2" w:name="SIGNERSTAMP1"/>
            <w:r w:rsidRPr="00BE0AE2">
              <w:rPr>
                <w:i/>
                <w:color w:val="FFFFFF" w:themeColor="background1"/>
              </w:rPr>
              <w:t>Штамп ЭП</w:t>
            </w:r>
            <w:r w:rsidRPr="00BE0AE2">
              <w:rPr>
                <w:color w:val="FFFFFF" w:themeColor="background1"/>
              </w:rPr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014850" w:rsidRPr="00014850" w:rsidRDefault="00014850" w:rsidP="00E559A7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DD639E" w:rsidRDefault="00023EB9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А.В. Шадчнева</w:t>
      </w:r>
    </w:p>
    <w:p w:rsidR="008610CB" w:rsidRPr="001D33FA" w:rsidRDefault="00DD639E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т. </w:t>
      </w:r>
      <w:r w:rsidRPr="003071DB">
        <w:rPr>
          <w:sz w:val="20"/>
          <w:szCs w:val="20"/>
        </w:rPr>
        <w:t>74-8</w:t>
      </w:r>
      <w:r>
        <w:rPr>
          <w:sz w:val="20"/>
          <w:szCs w:val="20"/>
        </w:rPr>
        <w:t>9</w:t>
      </w:r>
      <w:r w:rsidRPr="003071DB">
        <w:rPr>
          <w:sz w:val="20"/>
          <w:szCs w:val="20"/>
        </w:rPr>
        <w:t>-</w:t>
      </w:r>
      <w:r>
        <w:rPr>
          <w:sz w:val="20"/>
          <w:szCs w:val="20"/>
        </w:rPr>
        <w:t>26</w:t>
      </w:r>
    </w:p>
    <w:sectPr w:rsidR="008610CB" w:rsidRPr="001D33FA" w:rsidSect="00837888">
      <w:headerReference w:type="default" r:id="rId9"/>
      <w:pgSz w:w="11906" w:h="16838"/>
      <w:pgMar w:top="709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D6" w:rsidRDefault="00DE7FD6" w:rsidP="007264C2">
      <w:r>
        <w:separator/>
      </w:r>
    </w:p>
  </w:endnote>
  <w:endnote w:type="continuationSeparator" w:id="0">
    <w:p w:rsidR="00DE7FD6" w:rsidRDefault="00DE7FD6" w:rsidP="0072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D6" w:rsidRDefault="00DE7FD6" w:rsidP="007264C2">
      <w:r>
        <w:separator/>
      </w:r>
    </w:p>
  </w:footnote>
  <w:footnote w:type="continuationSeparator" w:id="0">
    <w:p w:rsidR="00DE7FD6" w:rsidRDefault="00DE7FD6" w:rsidP="0072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251"/>
      <w:docPartObj>
        <w:docPartGallery w:val="Page Numbers (Top of Page)"/>
        <w:docPartUnique/>
      </w:docPartObj>
    </w:sdtPr>
    <w:sdtContent>
      <w:p w:rsidR="007264C2" w:rsidRDefault="00B851A1">
        <w:pPr>
          <w:pStyle w:val="af0"/>
          <w:jc w:val="center"/>
        </w:pPr>
        <w:fldSimple w:instr=" PAGE   \* MERGEFORMAT ">
          <w:r w:rsidR="00837888">
            <w:rPr>
              <w:noProof/>
            </w:rPr>
            <w:t>2</w:t>
          </w:r>
        </w:fldSimple>
      </w:p>
    </w:sdtContent>
  </w:sdt>
  <w:p w:rsidR="007264C2" w:rsidRDefault="007264C2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3EB9"/>
    <w:rsid w:val="0002493F"/>
    <w:rsid w:val="0003440A"/>
    <w:rsid w:val="000B5728"/>
    <w:rsid w:val="000D0080"/>
    <w:rsid w:val="000E448F"/>
    <w:rsid w:val="00153E93"/>
    <w:rsid w:val="00166E34"/>
    <w:rsid w:val="00190DAA"/>
    <w:rsid w:val="001D162E"/>
    <w:rsid w:val="001D33FA"/>
    <w:rsid w:val="00217063"/>
    <w:rsid w:val="0022457F"/>
    <w:rsid w:val="0028238E"/>
    <w:rsid w:val="002C5B76"/>
    <w:rsid w:val="002E7952"/>
    <w:rsid w:val="002F6AC4"/>
    <w:rsid w:val="00350407"/>
    <w:rsid w:val="00351DB5"/>
    <w:rsid w:val="0036413A"/>
    <w:rsid w:val="0036537C"/>
    <w:rsid w:val="00372A09"/>
    <w:rsid w:val="00395361"/>
    <w:rsid w:val="003A47D1"/>
    <w:rsid w:val="00413017"/>
    <w:rsid w:val="00430BF5"/>
    <w:rsid w:val="00432F30"/>
    <w:rsid w:val="0044016F"/>
    <w:rsid w:val="00471966"/>
    <w:rsid w:val="004762DE"/>
    <w:rsid w:val="004779D1"/>
    <w:rsid w:val="004C0435"/>
    <w:rsid w:val="004C36EA"/>
    <w:rsid w:val="00507033"/>
    <w:rsid w:val="00527CD3"/>
    <w:rsid w:val="0055094B"/>
    <w:rsid w:val="0057161C"/>
    <w:rsid w:val="005A4227"/>
    <w:rsid w:val="005F67F1"/>
    <w:rsid w:val="006543FD"/>
    <w:rsid w:val="00676E24"/>
    <w:rsid w:val="00690C44"/>
    <w:rsid w:val="006D140D"/>
    <w:rsid w:val="006D1FBB"/>
    <w:rsid w:val="007264C2"/>
    <w:rsid w:val="007A17A3"/>
    <w:rsid w:val="007C4893"/>
    <w:rsid w:val="007E40D7"/>
    <w:rsid w:val="007E77C0"/>
    <w:rsid w:val="007F6F20"/>
    <w:rsid w:val="00813862"/>
    <w:rsid w:val="008143F2"/>
    <w:rsid w:val="00824CEE"/>
    <w:rsid w:val="00830356"/>
    <w:rsid w:val="00837888"/>
    <w:rsid w:val="008610CB"/>
    <w:rsid w:val="00867B9C"/>
    <w:rsid w:val="0088371E"/>
    <w:rsid w:val="008A48E5"/>
    <w:rsid w:val="008B7FDB"/>
    <w:rsid w:val="00923C9E"/>
    <w:rsid w:val="00940E98"/>
    <w:rsid w:val="00942548"/>
    <w:rsid w:val="00942ADB"/>
    <w:rsid w:val="009A2C2F"/>
    <w:rsid w:val="009A4F86"/>
    <w:rsid w:val="009C3544"/>
    <w:rsid w:val="009D2113"/>
    <w:rsid w:val="00A27209"/>
    <w:rsid w:val="00A421EC"/>
    <w:rsid w:val="00A522B6"/>
    <w:rsid w:val="00A630CD"/>
    <w:rsid w:val="00A82AFF"/>
    <w:rsid w:val="00A87282"/>
    <w:rsid w:val="00AF4313"/>
    <w:rsid w:val="00AF54AE"/>
    <w:rsid w:val="00B01579"/>
    <w:rsid w:val="00B140E6"/>
    <w:rsid w:val="00B33C75"/>
    <w:rsid w:val="00B50734"/>
    <w:rsid w:val="00B54119"/>
    <w:rsid w:val="00B7011B"/>
    <w:rsid w:val="00B851A1"/>
    <w:rsid w:val="00B91F1A"/>
    <w:rsid w:val="00BA5546"/>
    <w:rsid w:val="00BE0AE2"/>
    <w:rsid w:val="00BE6186"/>
    <w:rsid w:val="00BF4EE3"/>
    <w:rsid w:val="00BF7BEF"/>
    <w:rsid w:val="00C02684"/>
    <w:rsid w:val="00C16823"/>
    <w:rsid w:val="00C20C72"/>
    <w:rsid w:val="00C23E7C"/>
    <w:rsid w:val="00C31DCD"/>
    <w:rsid w:val="00C469BE"/>
    <w:rsid w:val="00C8095B"/>
    <w:rsid w:val="00CB3D6C"/>
    <w:rsid w:val="00CF3E88"/>
    <w:rsid w:val="00D67E57"/>
    <w:rsid w:val="00DD18B7"/>
    <w:rsid w:val="00DD639E"/>
    <w:rsid w:val="00DD74AF"/>
    <w:rsid w:val="00DE7FD6"/>
    <w:rsid w:val="00E148EF"/>
    <w:rsid w:val="00E220A8"/>
    <w:rsid w:val="00E559A7"/>
    <w:rsid w:val="00E71D62"/>
    <w:rsid w:val="00EA16A4"/>
    <w:rsid w:val="00EA2FA7"/>
    <w:rsid w:val="00EB2390"/>
    <w:rsid w:val="00EC171B"/>
    <w:rsid w:val="00EC5E2C"/>
    <w:rsid w:val="00F0205D"/>
    <w:rsid w:val="00F16450"/>
    <w:rsid w:val="00F52FD6"/>
    <w:rsid w:val="00F66D67"/>
    <w:rsid w:val="00F87E33"/>
    <w:rsid w:val="00F97B88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uiPriority w:val="1"/>
    <w:qFormat/>
    <w:rsid w:val="00BE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7C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264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264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A1BC-5792-4F1E-99EC-DB69B548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av.shadchneva</cp:lastModifiedBy>
  <cp:revision>9</cp:revision>
  <cp:lastPrinted>2020-07-21T12:54:00Z</cp:lastPrinted>
  <dcterms:created xsi:type="dcterms:W3CDTF">2020-07-02T07:18:00Z</dcterms:created>
  <dcterms:modified xsi:type="dcterms:W3CDTF">2020-07-21T12:55:00Z</dcterms:modified>
</cp:coreProperties>
</file>